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39D35" w14:textId="77777777" w:rsidR="00904EDB" w:rsidRDefault="00904EDB" w:rsidP="00904EDB">
      <w:pPr>
        <w:pStyle w:val="Heading1"/>
        <w:tabs>
          <w:tab w:val="clear" w:pos="960"/>
          <w:tab w:val="clear" w:pos="2880"/>
          <w:tab w:val="clear" w:pos="3840"/>
          <w:tab w:val="clear" w:pos="5760"/>
          <w:tab w:val="clear" w:pos="6720"/>
          <w:tab w:val="left" w:pos="0"/>
          <w:tab w:val="left" w:pos="3119"/>
          <w:tab w:val="left" w:pos="3544"/>
          <w:tab w:val="left" w:pos="6521"/>
          <w:tab w:val="left" w:pos="7230"/>
        </w:tabs>
      </w:pPr>
      <w:r>
        <w:t xml:space="preserve">CHESHIRE EAST </w:t>
      </w:r>
      <w:proofErr w:type="gramStart"/>
      <w:r>
        <w:t xml:space="preserve">COUNCIL  </w:t>
      </w:r>
      <w:r>
        <w:tab/>
      </w:r>
      <w:proofErr w:type="gramEnd"/>
      <w:r>
        <w:t xml:space="preserve">JOB DESCRIPTION QUESTIONNAIRE </w:t>
      </w:r>
    </w:p>
    <w:p w14:paraId="1532C389" w14:textId="77777777" w:rsidR="00904EDB" w:rsidRDefault="00904EDB" w:rsidP="00904EDB">
      <w:pPr>
        <w:pStyle w:val="Heading1"/>
        <w:tabs>
          <w:tab w:val="clear" w:pos="960"/>
          <w:tab w:val="clear" w:pos="2880"/>
          <w:tab w:val="clear" w:pos="3840"/>
          <w:tab w:val="clear" w:pos="5760"/>
          <w:tab w:val="clear" w:pos="6720"/>
          <w:tab w:val="left" w:pos="0"/>
          <w:tab w:val="left" w:pos="3119"/>
          <w:tab w:val="left" w:pos="3544"/>
          <w:tab w:val="left" w:pos="6521"/>
          <w:tab w:val="left" w:pos="7230"/>
        </w:tabs>
      </w:pPr>
      <w:r>
        <w:tab/>
        <w:t xml:space="preserve"> </w:t>
      </w:r>
      <w:r>
        <w:tab/>
      </w:r>
      <w:r>
        <w:tab/>
      </w:r>
      <w: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27"/>
        <w:gridCol w:w="3193"/>
        <w:gridCol w:w="1748"/>
        <w:gridCol w:w="2448"/>
      </w:tblGrid>
      <w:tr w:rsidR="00904EDB" w14:paraId="11342CE7" w14:textId="77777777" w:rsidTr="00BF58D0">
        <w:tc>
          <w:tcPr>
            <w:tcW w:w="1728" w:type="dxa"/>
          </w:tcPr>
          <w:p w14:paraId="57842AF8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JOB TITLE</w:t>
            </w:r>
          </w:p>
        </w:tc>
        <w:tc>
          <w:tcPr>
            <w:tcW w:w="3420" w:type="dxa"/>
          </w:tcPr>
          <w:p w14:paraId="047161E3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Library or Learning Resource Centre Assistant (Secondary School)</w:t>
            </w:r>
          </w:p>
        </w:tc>
        <w:tc>
          <w:tcPr>
            <w:tcW w:w="1890" w:type="dxa"/>
          </w:tcPr>
          <w:p w14:paraId="0CC4E343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JOB REF NO</w:t>
            </w:r>
          </w:p>
        </w:tc>
        <w:tc>
          <w:tcPr>
            <w:tcW w:w="2565" w:type="dxa"/>
          </w:tcPr>
          <w:p w14:paraId="784F31BE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AAAE5036X</w:t>
            </w:r>
          </w:p>
        </w:tc>
      </w:tr>
    </w:tbl>
    <w:p w14:paraId="19AB5C88" w14:textId="77777777" w:rsidR="00904EDB" w:rsidRDefault="00904EDB" w:rsidP="00904EDB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right" w:pos="9480"/>
        </w:tabs>
        <w:spacing w:line="240" w:lineRule="atLeast"/>
        <w:rPr>
          <w:rFonts w:ascii="Arial" w:hAnsi="Arial"/>
          <w:b/>
          <w:sz w:val="24"/>
        </w:rPr>
      </w:pPr>
    </w:p>
    <w:p w14:paraId="5E09933D" w14:textId="77777777" w:rsidR="00904EDB" w:rsidRDefault="00904EDB" w:rsidP="00904EDB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right" w:pos="9480"/>
        </w:tabs>
        <w:spacing w:line="240" w:lineRule="atLeast"/>
        <w:rPr>
          <w:rFonts w:ascii="Arial" w:hAnsi="Arial"/>
          <w:b/>
          <w:sz w:val="24"/>
        </w:rPr>
      </w:pPr>
    </w:p>
    <w:p w14:paraId="30627017" w14:textId="77777777" w:rsidR="00904EDB" w:rsidRDefault="00904EDB" w:rsidP="00904EDB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right" w:pos="9480"/>
        </w:tabs>
        <w:spacing w:line="240" w:lineRule="atLeast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BASIC JOB PURPOSE</w:t>
      </w:r>
    </w:p>
    <w:p w14:paraId="4B72EF88" w14:textId="77777777" w:rsidR="00904EDB" w:rsidRDefault="00904EDB" w:rsidP="00904EDB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right" w:pos="9480"/>
        </w:tabs>
        <w:spacing w:line="240" w:lineRule="atLeast"/>
        <w:rPr>
          <w:rFonts w:ascii="Arial" w:hAnsi="Arial"/>
          <w:b/>
          <w:sz w:val="24"/>
        </w:rPr>
      </w:pPr>
      <w:r>
        <w:rPr>
          <w:rFonts w:ascii="Arial" w:hAnsi="Arial"/>
          <w:bCs/>
          <w:sz w:val="24"/>
          <w:szCs w:val="24"/>
        </w:rPr>
        <w:t xml:space="preserve">To provide effective support for </w:t>
      </w:r>
      <w:r w:rsidR="00BD5057">
        <w:rPr>
          <w:rFonts w:ascii="Arial" w:hAnsi="Arial"/>
          <w:bCs/>
          <w:sz w:val="24"/>
          <w:szCs w:val="24"/>
        </w:rPr>
        <w:t>student</w:t>
      </w:r>
      <w:r w:rsidR="00F5462F">
        <w:rPr>
          <w:rFonts w:ascii="Arial" w:hAnsi="Arial"/>
          <w:bCs/>
          <w:sz w:val="24"/>
          <w:szCs w:val="24"/>
        </w:rPr>
        <w:t>s</w:t>
      </w:r>
      <w:r>
        <w:rPr>
          <w:rFonts w:ascii="Arial" w:hAnsi="Arial"/>
          <w:bCs/>
          <w:sz w:val="24"/>
          <w:szCs w:val="24"/>
        </w:rPr>
        <w:t xml:space="preserve"> in the School's Library</w:t>
      </w:r>
      <w:r w:rsidR="00BD5057">
        <w:rPr>
          <w:rFonts w:ascii="Arial" w:hAnsi="Arial"/>
          <w:bCs/>
          <w:sz w:val="24"/>
          <w:szCs w:val="24"/>
        </w:rPr>
        <w:t xml:space="preserve"> and support Reading throughout the school and to promote the use of the Library with staff and students.</w:t>
      </w:r>
    </w:p>
    <w:p w14:paraId="135C11B2" w14:textId="77777777" w:rsidR="00904EDB" w:rsidRDefault="00904EDB" w:rsidP="00904EDB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right" w:pos="9480"/>
        </w:tabs>
        <w:spacing w:line="240" w:lineRule="atLeast"/>
        <w:rPr>
          <w:rFonts w:ascii="Arial" w:hAnsi="Arial"/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2"/>
        <w:gridCol w:w="8354"/>
      </w:tblGrid>
      <w:tr w:rsidR="00904EDB" w14:paraId="6BBE2428" w14:textId="77777777" w:rsidTr="00BF58D0">
        <w:trPr>
          <w:trHeight w:val="290"/>
        </w:trPr>
        <w:tc>
          <w:tcPr>
            <w:tcW w:w="675" w:type="dxa"/>
          </w:tcPr>
          <w:p w14:paraId="4E1F929C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NO</w:t>
            </w:r>
          </w:p>
        </w:tc>
        <w:tc>
          <w:tcPr>
            <w:tcW w:w="9214" w:type="dxa"/>
          </w:tcPr>
          <w:p w14:paraId="2C484650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MAIN RESPONSIBILITIES</w:t>
            </w:r>
          </w:p>
        </w:tc>
      </w:tr>
      <w:tr w:rsidR="00904EDB" w14:paraId="13DC0374" w14:textId="77777777" w:rsidTr="00BF58D0">
        <w:trPr>
          <w:trHeight w:val="290"/>
        </w:trPr>
        <w:tc>
          <w:tcPr>
            <w:tcW w:w="675" w:type="dxa"/>
          </w:tcPr>
          <w:p w14:paraId="787DFC1A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1</w:t>
            </w:r>
          </w:p>
        </w:tc>
        <w:tc>
          <w:tcPr>
            <w:tcW w:w="9214" w:type="dxa"/>
          </w:tcPr>
          <w:p w14:paraId="143D6F1A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To liaise with faculties and pupils to ensure that a choice of relevant and modern materials is available which support the curriculum at all levels.</w:t>
            </w:r>
            <w:r w:rsidR="00BD5057">
              <w:rPr>
                <w:rFonts w:ascii="Arial" w:hAnsi="Arial"/>
                <w:sz w:val="24"/>
              </w:rPr>
              <w:t xml:space="preserve"> Books are sourced via the School Library Service</w:t>
            </w:r>
          </w:p>
        </w:tc>
      </w:tr>
      <w:tr w:rsidR="00904EDB" w14:paraId="18E796F5" w14:textId="77777777" w:rsidTr="00BF58D0">
        <w:trPr>
          <w:trHeight w:val="290"/>
        </w:trPr>
        <w:tc>
          <w:tcPr>
            <w:tcW w:w="675" w:type="dxa"/>
          </w:tcPr>
          <w:p w14:paraId="7A7D25CB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2</w:t>
            </w:r>
          </w:p>
        </w:tc>
        <w:tc>
          <w:tcPr>
            <w:tcW w:w="9214" w:type="dxa"/>
          </w:tcPr>
          <w:p w14:paraId="2E1FE6D7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To ensure the provision of an extensive selection of fiction and recreational reading, and to encourage reading by any appropriate means.</w:t>
            </w:r>
          </w:p>
        </w:tc>
      </w:tr>
      <w:tr w:rsidR="00904EDB" w14:paraId="6858D2FE" w14:textId="77777777" w:rsidTr="00BF58D0">
        <w:trPr>
          <w:trHeight w:val="290"/>
        </w:trPr>
        <w:tc>
          <w:tcPr>
            <w:tcW w:w="675" w:type="dxa"/>
          </w:tcPr>
          <w:p w14:paraId="0796E81C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3</w:t>
            </w:r>
          </w:p>
        </w:tc>
        <w:tc>
          <w:tcPr>
            <w:tcW w:w="9214" w:type="dxa"/>
          </w:tcPr>
          <w:p w14:paraId="43532901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To help and support pupils within the Library to enable them to use the facilities provided to enhance their learning and study skills.</w:t>
            </w:r>
          </w:p>
        </w:tc>
      </w:tr>
      <w:tr w:rsidR="00904EDB" w14:paraId="0B663459" w14:textId="77777777" w:rsidTr="00BF58D0">
        <w:trPr>
          <w:trHeight w:val="290"/>
        </w:trPr>
        <w:tc>
          <w:tcPr>
            <w:tcW w:w="675" w:type="dxa"/>
          </w:tcPr>
          <w:p w14:paraId="32A34CFD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4</w:t>
            </w:r>
          </w:p>
        </w:tc>
        <w:tc>
          <w:tcPr>
            <w:tcW w:w="9214" w:type="dxa"/>
          </w:tcPr>
          <w:p w14:paraId="3DCD6345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To maintain a computer circulation system involving cataloguing, processing and upgrading the Library book stock.</w:t>
            </w:r>
          </w:p>
        </w:tc>
      </w:tr>
      <w:tr w:rsidR="00904EDB" w14:paraId="460D44DE" w14:textId="77777777" w:rsidTr="00BF58D0">
        <w:trPr>
          <w:trHeight w:val="290"/>
        </w:trPr>
        <w:tc>
          <w:tcPr>
            <w:tcW w:w="675" w:type="dxa"/>
          </w:tcPr>
          <w:p w14:paraId="6AF2EB7C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5</w:t>
            </w:r>
          </w:p>
        </w:tc>
        <w:tc>
          <w:tcPr>
            <w:tcW w:w="9214" w:type="dxa"/>
          </w:tcPr>
          <w:p w14:paraId="0440D3E2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To encourage and develop support from interested </w:t>
            </w:r>
            <w:r w:rsidR="00BD5057">
              <w:rPr>
                <w:rFonts w:ascii="Arial" w:hAnsi="Arial"/>
                <w:sz w:val="24"/>
              </w:rPr>
              <w:t>students</w:t>
            </w:r>
            <w:r>
              <w:rPr>
                <w:rFonts w:ascii="Arial" w:hAnsi="Arial"/>
                <w:sz w:val="24"/>
              </w:rPr>
              <w:t xml:space="preserve"> in the operation of the Library.</w:t>
            </w:r>
          </w:p>
        </w:tc>
      </w:tr>
      <w:tr w:rsidR="00904EDB" w14:paraId="378257BF" w14:textId="77777777" w:rsidTr="00BF58D0">
        <w:trPr>
          <w:trHeight w:val="290"/>
        </w:trPr>
        <w:tc>
          <w:tcPr>
            <w:tcW w:w="675" w:type="dxa"/>
          </w:tcPr>
          <w:p w14:paraId="0617C23B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6</w:t>
            </w:r>
          </w:p>
        </w:tc>
        <w:tc>
          <w:tcPr>
            <w:tcW w:w="9214" w:type="dxa"/>
          </w:tcPr>
          <w:p w14:paraId="58831325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To train Library</w:t>
            </w:r>
            <w:r w:rsidR="00F5462F">
              <w:rPr>
                <w:rFonts w:ascii="Arial" w:hAnsi="Arial"/>
                <w:sz w:val="24"/>
              </w:rPr>
              <w:t xml:space="preserve"> any</w:t>
            </w:r>
            <w:r>
              <w:rPr>
                <w:rFonts w:ascii="Arial" w:hAnsi="Arial"/>
                <w:sz w:val="24"/>
              </w:rPr>
              <w:t xml:space="preserve"> assistants in the use of the computer circulation system.</w:t>
            </w:r>
          </w:p>
        </w:tc>
      </w:tr>
      <w:tr w:rsidR="00F5462F" w14:paraId="6F44E807" w14:textId="77777777" w:rsidTr="00BF58D0">
        <w:trPr>
          <w:trHeight w:val="290"/>
        </w:trPr>
        <w:tc>
          <w:tcPr>
            <w:tcW w:w="675" w:type="dxa"/>
          </w:tcPr>
          <w:p w14:paraId="1E6D040B" w14:textId="77777777" w:rsidR="00F5462F" w:rsidRDefault="00F5462F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7</w:t>
            </w:r>
          </w:p>
        </w:tc>
        <w:tc>
          <w:tcPr>
            <w:tcW w:w="9214" w:type="dxa"/>
          </w:tcPr>
          <w:p w14:paraId="5740E2AD" w14:textId="77777777" w:rsidR="00F5462F" w:rsidRDefault="00F5462F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To encourage and support reading within the curriculum and as a hobby</w:t>
            </w:r>
          </w:p>
        </w:tc>
      </w:tr>
      <w:tr w:rsidR="00904EDB" w14:paraId="0655D2EA" w14:textId="77777777" w:rsidTr="00BF58D0">
        <w:trPr>
          <w:trHeight w:val="1117"/>
        </w:trPr>
        <w:tc>
          <w:tcPr>
            <w:tcW w:w="9889" w:type="dxa"/>
            <w:gridSpan w:val="2"/>
          </w:tcPr>
          <w:p w14:paraId="418644F0" w14:textId="77777777" w:rsidR="00904EDB" w:rsidRDefault="00904EDB" w:rsidP="00BF58D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Notwithstanding the detail in this job description, in accordance with the School's/Council’s Flexibility Policy the job holder will undertake such work as may be determined by the Headteacher/Governing Body from time to time, up to or at a level consistent with the Main Responsibilities of the job. </w:t>
            </w:r>
          </w:p>
          <w:p w14:paraId="570F7058" w14:textId="77777777" w:rsidR="00904EDB" w:rsidRDefault="00904EDB" w:rsidP="00BF58D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spacing w:line="240" w:lineRule="atLeast"/>
              <w:rPr>
                <w:rFonts w:ascii="Arial" w:hAnsi="Arial"/>
                <w:sz w:val="24"/>
              </w:rPr>
            </w:pPr>
          </w:p>
        </w:tc>
      </w:tr>
    </w:tbl>
    <w:p w14:paraId="2589008D" w14:textId="77777777" w:rsidR="00904EDB" w:rsidRDefault="00904EDB" w:rsidP="00904EDB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right" w:pos="9480"/>
        </w:tabs>
        <w:spacing w:line="240" w:lineRule="atLeast"/>
        <w:rPr>
          <w:rFonts w:ascii="Arial" w:hAnsi="Arial"/>
          <w:b/>
          <w:sz w:val="24"/>
          <w:u w:val="single"/>
        </w:rPr>
      </w:pP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</w:p>
    <w:p w14:paraId="13E6D4C7" w14:textId="77777777" w:rsidR="000F1E94" w:rsidRDefault="000F1E94"/>
    <w:sectPr w:rsidR="000F1E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EDB"/>
    <w:rsid w:val="000F1E94"/>
    <w:rsid w:val="001F5B17"/>
    <w:rsid w:val="00553888"/>
    <w:rsid w:val="00904EDB"/>
    <w:rsid w:val="00BD5057"/>
    <w:rsid w:val="00DF0285"/>
    <w:rsid w:val="00F5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6A04D"/>
  <w15:chartTrackingRefBased/>
  <w15:docId w15:val="{9AB39218-C2ED-4BCE-8EC4-FF58C6A6F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E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04EDB"/>
    <w:pPr>
      <w:keepNext/>
      <w:tabs>
        <w:tab w:val="left" w:pos="960"/>
        <w:tab w:val="left" w:pos="1920"/>
        <w:tab w:val="left" w:pos="2880"/>
        <w:tab w:val="left" w:pos="3840"/>
        <w:tab w:val="left" w:pos="4800"/>
        <w:tab w:val="left" w:pos="5760"/>
        <w:tab w:val="left" w:pos="6720"/>
        <w:tab w:val="left" w:pos="7680"/>
        <w:tab w:val="left" w:pos="8640"/>
        <w:tab w:val="right" w:pos="9480"/>
      </w:tabs>
      <w:spacing w:line="240" w:lineRule="atLeast"/>
      <w:outlineLvl w:val="0"/>
    </w:pPr>
    <w:rPr>
      <w:rFonts w:ascii="Arial" w:hAnsi="Arial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04EDB"/>
    <w:rPr>
      <w:rFonts w:ascii="Arial" w:eastAsia="Times New Roman" w:hAnsi="Arial" w:cs="Times New Roman"/>
      <w:b/>
      <w:sz w:val="24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b033120d3fbf73241f414175e155183b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8eba6b54c2ed8e5b4ef30713b5c8db18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98D60F0-C669-48EC-868D-9FF5CFEEA246}"/>
</file>

<file path=customXml/itemProps2.xml><?xml version="1.0" encoding="utf-8"?>
<ds:datastoreItem xmlns:ds="http://schemas.openxmlformats.org/officeDocument/2006/customXml" ds:itemID="{B8461498-01B5-4EE4-A667-CB07399AE391}">
  <ds:schemaRefs>
    <ds:schemaRef ds:uri="http://schemas.microsoft.com/office/2006/metadata/properties"/>
    <ds:schemaRef ds:uri="http://schemas.microsoft.com/office/infopath/2007/PartnerControls"/>
    <ds:schemaRef ds:uri="9dda9bb8-bffa-4230-b77e-81927277cbc3"/>
    <ds:schemaRef ds:uri="eb0d6657-9b5a-448a-87f7-7ac04c7a01b2"/>
  </ds:schemaRefs>
</ds:datastoreItem>
</file>

<file path=customXml/itemProps3.xml><?xml version="1.0" encoding="utf-8"?>
<ds:datastoreItem xmlns:ds="http://schemas.openxmlformats.org/officeDocument/2006/customXml" ds:itemID="{EE716AFE-D318-419B-962F-13A69532BEC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Ruskin High School</Company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Hazel Goodwin</dc:creator>
  <cp:keywords/>
  <dc:description/>
  <cp:lastModifiedBy>Sian Owen</cp:lastModifiedBy>
  <cp:revision>2</cp:revision>
  <dcterms:created xsi:type="dcterms:W3CDTF">2025-12-19T14:00:00Z</dcterms:created>
  <dcterms:modified xsi:type="dcterms:W3CDTF">2025-12-19T14:00:00Z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0x010100AABCA5BAC4A1584FB4BDB71C5E257982</vt:lpwstr>
  </property>
  <property fmtid="{D5CDD505-2E9C-101B-9397-08002B2CF9AE}" pid="3" name="Order">
    <vt:r8>26740600</vt:r8>
  </property>
</Properties>
</file>